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>
          <w:rFonts w:ascii="Arial" w:hAnsi="Arial" w:cs="Arial"/>
          <w:b/>
          <w:b/>
          <w:bCs/>
          <w:color w:val="000000"/>
        </w:rPr>
      </w:pPr>
      <w:bookmarkStart w:id="0" w:name="_GoBack"/>
      <w:bookmarkEnd w:id="0"/>
      <w:r>
        <w:rPr>
          <w:rFonts w:cs="Arial" w:ascii="Arial" w:hAnsi="Arial"/>
          <w:b/>
          <w:bCs/>
          <w:color w:val="000000"/>
        </w:rPr>
        <w:t>Fundação HEMOAM abre inscrições para o Programa de Bolsas de Iniciação Científica (PAIC)</w:t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/>
      </w:pPr>
      <w:r>
        <w:rPr>
          <w:rFonts w:cs="Arial" w:ascii="Arial" w:hAnsi="Arial"/>
          <w:color w:val="000000"/>
        </w:rPr>
        <w:t xml:space="preserve">Estão abertas as inscrições para bolsas do Programa de Apoio à Iniciação Científica (PAIC) da Fundação Hospitalar de Hematologia e Hemoterapia do Amazonas (HEMOAM). O programa é realizado em parceria com a Fundação de Amparo à Pesquisa do Estado do Amazonas (FAPEAM) e é voltado para acadêmicos de ciências biológicas e da saúde. O edital oferece um total de 29 bolsas e as inscrições seguem até </w:t>
      </w:r>
      <w:r>
        <w:rPr>
          <w:rFonts w:cs="Arial" w:ascii="Arial" w:hAnsi="Arial"/>
          <w:color w:val="000000"/>
        </w:rPr>
        <w:t>05 de maio de 2021</w:t>
      </w:r>
      <w:r>
        <w:rPr>
          <w:rFonts w:cs="Arial" w:ascii="Arial" w:hAnsi="Arial"/>
          <w:color w:val="000000"/>
        </w:rPr>
        <w:t>.</w:t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 PAIC-HEMOAM é </w:t>
      </w:r>
      <w:r>
        <w:rPr>
          <w:rFonts w:cs="Arial" w:ascii="Arial" w:hAnsi="Arial"/>
        </w:rPr>
        <w:t xml:space="preserve">um programa voltado para o desenvolvimento do pensamento científico e iniciação à pesquisa de estudantes de graduação do ensino superior. </w:t>
      </w:r>
      <w:r>
        <w:rPr>
          <w:rFonts w:cs="Arial" w:ascii="Arial" w:hAnsi="Arial"/>
          <w:color w:val="000000"/>
        </w:rPr>
        <w:t>As bolsas são financiadas com recursos do tesouro do Estado do Amazonas por meio da FAPEAM. Atualmente, o valor da bolsa é de R$ 400.</w:t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/>
      </w:pPr>
      <w:r>
        <w:rPr>
          <w:rFonts w:cs="Arial" w:ascii="Arial" w:hAnsi="Arial"/>
          <w:color w:val="000000"/>
        </w:rPr>
        <w:t>Para se inscrever no PAIC-HEMOAM, o candidato deverá buscar um orientador cadastr</w:t>
      </w:r>
      <w:r>
        <w:rPr>
          <w:rFonts w:cs="Arial" w:ascii="Arial" w:hAnsi="Arial"/>
          <w:color w:val="000000"/>
        </w:rPr>
        <w:t>ado</w:t>
      </w:r>
      <w:r>
        <w:rPr>
          <w:rFonts w:cs="Arial" w:ascii="Arial" w:hAnsi="Arial"/>
          <w:color w:val="000000"/>
        </w:rPr>
        <w:t xml:space="preserve"> no programa e pertencente ao quadro de Pesquisadores da Fundação e elaborar um projeto de iniciação cient</w:t>
      </w:r>
      <w:r>
        <w:rPr>
          <w:rFonts w:cs="Arial" w:ascii="Arial" w:hAnsi="Arial"/>
          <w:color w:val="000000"/>
        </w:rPr>
        <w:t>í</w:t>
      </w:r>
      <w:r>
        <w:rPr>
          <w:rFonts w:cs="Arial" w:ascii="Arial" w:hAnsi="Arial"/>
          <w:color w:val="000000"/>
        </w:rPr>
        <w:t xml:space="preserve">fica com duração de 1 ano. </w:t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/>
      </w:pPr>
      <w:r>
        <w:rPr>
          <w:rFonts w:cs="Arial" w:ascii="Arial" w:hAnsi="Arial"/>
          <w:color w:val="000000"/>
        </w:rPr>
        <w:t>Após seis meses de vigência do programa, o bolsista deverá apresentar um relatório parcial de atividades contendo resultados até então alcançados, com exposição oral dos resultados à banca avaliadora, determinada pela coordenação do P</w:t>
      </w:r>
      <w:r>
        <w:rPr>
          <w:rFonts w:cs="Arial" w:ascii="Arial" w:hAnsi="Arial"/>
          <w:color w:val="000000"/>
        </w:rPr>
        <w:t>AIC</w:t>
      </w:r>
      <w:r>
        <w:rPr>
          <w:rFonts w:cs="Arial" w:ascii="Arial" w:hAnsi="Arial"/>
          <w:color w:val="000000"/>
        </w:rPr>
        <w:t xml:space="preserve">. </w:t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/>
      </w:pPr>
      <w:r>
        <w:rPr>
          <w:rFonts w:cs="Arial" w:ascii="Arial" w:hAnsi="Arial"/>
          <w:color w:val="000000"/>
        </w:rPr>
        <w:t xml:space="preserve">Inscrição – Ocorre de forma digital, </w:t>
      </w:r>
      <w:r>
        <w:rPr>
          <w:rFonts w:cs="Arial" w:ascii="Arial" w:hAnsi="Arial"/>
        </w:rPr>
        <w:t xml:space="preserve">no período de </w:t>
      </w:r>
      <w:r>
        <w:rPr>
          <w:rFonts w:cs="Arial" w:ascii="Arial" w:hAnsi="Arial"/>
          <w:b/>
        </w:rPr>
        <w:t>12 de abril a 05 de maio de 2021</w:t>
      </w:r>
      <w:r>
        <w:rPr>
          <w:rFonts w:cs="Arial" w:ascii="Arial" w:hAnsi="Arial"/>
        </w:rPr>
        <w:t xml:space="preserve"> na página do HEMOAM, aba editais (http://www.hemoam.am.gov.br/?secao=editais#anc_1), em formulário online, disponível em: (https://docs.google.com/forms/d/e/1FAIpQLSezooYaoUCKxy_QpAskisi1Y0GBkZGwfeNw3AKKl0mxxO-ONw/viewform?usp=sf_link), até as 23:59 h</w:t>
      </w:r>
      <w:r>
        <w:rPr>
          <w:rFonts w:cs="Arial" w:ascii="Arial" w:hAnsi="Arial"/>
        </w:rPr>
        <w:t>oras</w:t>
      </w:r>
      <w:r>
        <w:rPr>
          <w:rFonts w:cs="Arial" w:ascii="Arial" w:hAnsi="Arial"/>
        </w:rPr>
        <w:t xml:space="preserve"> mediante apresentação de documentação necessária (Formulário de Apresentação de Projetos do PAIC-HEMOAM; Formulário do Plano de Atividades do bolsista do PAIC-HEMOAM; Carta-parecer de aprovação do projeto ou protocolo de submissão (CAAE) do estudo ao Comitê de Ética em Pesquisa (CEP); Declaração de Responsabilidade do Orientador e Declaração para Recebimento de Bolsa do PAIC-HEMOAM). Os formulários listados acima podem ser acessados na página da Fundação HEMOAM, aba editais (http://www.hemoam.am.gov.br/?secao=editais#anc_1)</w:t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rPr/>
      </w:pPr>
      <w:r>
        <w:rPr>
          <w:rFonts w:cs="Arial" w:ascii="Arial" w:hAnsi="Arial"/>
          <w:color w:val="000000"/>
        </w:rPr>
        <w:t xml:space="preserve">Mais informações através do e-mail: </w:t>
      </w:r>
      <w:hyperlink r:id="rId2">
        <w:r>
          <w:rPr>
            <w:rStyle w:val="LinkdaInternet"/>
            <w:rFonts w:cs="Arial" w:ascii="Arial" w:hAnsi="Arial"/>
            <w:color w:val="337AB7"/>
            <w:u w:val="none"/>
          </w:rPr>
          <w:t>paichemoam@gmail.com</w:t>
        </w:r>
      </w:hyperlink>
      <w:r>
        <w:rPr>
          <w:rFonts w:cs="Arial" w:ascii="Arial" w:hAnsi="Arial"/>
          <w:color w:val="337AB7"/>
          <w:u w:val="none"/>
        </w:rPr>
        <w:t xml:space="preserve"> </w:t>
      </w:r>
      <w:r>
        <w:rPr>
          <w:rFonts w:cs="Arial" w:ascii="Arial" w:hAnsi="Arial"/>
          <w:color w:val="000000"/>
        </w:rPr>
        <w:t>ou telefone: (92) 3655-</w:t>
      </w:r>
      <w:r>
        <w:rPr>
          <w:rFonts w:cs="Arial" w:ascii="Arial" w:hAnsi="Arial"/>
          <w:color w:val="000000"/>
        </w:rPr>
        <w:t>0281</w:t>
      </w:r>
      <w:r>
        <w:rPr>
          <w:rFonts w:cs="Arial" w:ascii="Arial" w:hAnsi="Arial"/>
          <w:color w:val="000000"/>
        </w:rPr>
        <w:t>.</w:t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rPr/>
      </w:pPr>
      <w:r>
        <w:rPr>
          <w:rFonts w:cs="Arial" w:ascii="Arial" w:hAnsi="Arial"/>
          <w:color w:val="000000"/>
        </w:rPr>
        <w:t xml:space="preserve">Confira o Edital pelo link </w:t>
      </w:r>
      <w:r>
        <w:fldChar w:fldCharType="begin"/>
      </w:r>
      <w:r>
        <w:instrText> HYPERLINK "http://www.hemoam.am.gov.br/?secao=editais" \l "anc_1" \n _blank</w:instrText>
      </w:r>
      <w:r>
        <w:fldChar w:fldCharType="separate"/>
      </w:r>
      <w:r>
        <w:rPr>
          <w:rStyle w:val="LinkdaInternet"/>
          <w:rFonts w:cs="Arial" w:ascii="Arial" w:hAnsi="Arial"/>
          <w:color w:val="337AB7"/>
          <w:u w:val="none"/>
        </w:rPr>
        <w:t>http://www.hemoam.am.gov.br/?secao=editais#anc_1</w:t>
      </w:r>
      <w:r>
        <w:fldChar w:fldCharType="end"/>
      </w:r>
    </w:p>
    <w:p>
      <w:pPr>
        <w:pStyle w:val="NormalWeb"/>
        <w:shd w:val="clear" w:color="auto" w:fill="FFFFFF"/>
        <w:spacing w:lineRule="atLeast" w:line="375" w:beforeAutospacing="0" w:before="0" w:afterAutospacing="0" w:after="15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vecento wide Boo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b723cc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245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efault" w:customStyle="1">
    <w:name w:val="Default"/>
    <w:qFormat/>
    <w:rsid w:val="00c245f0"/>
    <w:pPr>
      <w:widowControl/>
      <w:bidi w:val="0"/>
      <w:spacing w:lineRule="auto" w:line="240" w:before="0" w:after="0"/>
      <w:jc w:val="left"/>
    </w:pPr>
    <w:rPr>
      <w:rFonts w:ascii="Novecento wide Book" w:hAnsi="Novecento wide Book" w:cs="Novecento wide Book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ichemoam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LibreOffice/5.4.3.2$Windows_X86_64 LibreOffice_project/92a7159f7e4af62137622921e809f8546db437e5</Application>
  <Pages>2</Pages>
  <Words>318</Words>
  <Characters>1963</Characters>
  <CharactersWithSpaces>2275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2020-05-20T19:58:00Z</dcterms:created>
  <dc:creator>Allyson Guimarães da Costa</dc:creator>
  <dc:description/>
  <dc:language>pt-BR</dc:language>
  <cp:lastModifiedBy/>
  <dcterms:modified xsi:type="dcterms:W3CDTF">2021-04-09T10:28:22Z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