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43" w:rsidRPr="008E5943" w:rsidRDefault="008E5943" w:rsidP="008E5943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8E5943" w:rsidRPr="008E5943" w:rsidRDefault="008E5943" w:rsidP="008E5943">
      <w:pPr>
        <w:jc w:val="both"/>
        <w:rPr>
          <w:rFonts w:ascii="Arial" w:eastAsiaTheme="minorEastAsia" w:hAnsi="Arial" w:cs="Arial"/>
          <w:b/>
          <w:bCs/>
          <w:sz w:val="24"/>
        </w:rPr>
      </w:pPr>
      <w:r w:rsidRPr="008E5943">
        <w:rPr>
          <w:rFonts w:ascii="Arial" w:hAnsi="Arial" w:cs="Arial"/>
          <w:b/>
          <w:bCs/>
          <w:sz w:val="24"/>
        </w:rPr>
        <w:t xml:space="preserve">À COORDENAÇÃO E AO COMITÊ DE ACOMPANHAMENTO E AVALIAÇÃO DO PROGRAMA DE APOIO A INICIAÇÃO CIENTÍFICA </w:t>
      </w:r>
      <w:r w:rsidRPr="008E5943">
        <w:rPr>
          <w:rFonts w:ascii="Arial" w:eastAsiaTheme="minorEastAsia" w:hAnsi="Arial" w:cs="Arial"/>
          <w:b/>
          <w:bCs/>
          <w:sz w:val="24"/>
        </w:rPr>
        <w:t>(</w:t>
      </w:r>
      <w:r w:rsidRPr="008E5943">
        <w:rPr>
          <w:rFonts w:ascii="Arial" w:hAnsi="Arial" w:cs="Arial"/>
          <w:b/>
          <w:bCs/>
          <w:sz w:val="24"/>
        </w:rPr>
        <w:t>PAIC-HEMOAM</w:t>
      </w:r>
      <w:r w:rsidR="00DA0F9B">
        <w:rPr>
          <w:rFonts w:ascii="Arial" w:eastAsiaTheme="minorEastAsia" w:hAnsi="Arial" w:cs="Arial"/>
          <w:b/>
          <w:bCs/>
          <w:sz w:val="24"/>
        </w:rPr>
        <w:t>) (CICLO 2026</w:t>
      </w:r>
      <w:r w:rsidRPr="008E5943">
        <w:rPr>
          <w:rFonts w:ascii="Arial" w:eastAsiaTheme="minorEastAsia" w:hAnsi="Arial" w:cs="Arial"/>
          <w:b/>
          <w:bCs/>
          <w:sz w:val="24"/>
        </w:rPr>
        <w:t>-202</w:t>
      </w:r>
      <w:r w:rsidR="00DA0F9B">
        <w:rPr>
          <w:rFonts w:ascii="Arial" w:eastAsiaTheme="minorEastAsia" w:hAnsi="Arial" w:cs="Arial"/>
          <w:b/>
          <w:bCs/>
          <w:sz w:val="24"/>
        </w:rPr>
        <w:t>7</w:t>
      </w:r>
      <w:r w:rsidRPr="008E5943">
        <w:rPr>
          <w:rFonts w:ascii="Arial" w:eastAsiaTheme="minorEastAsia" w:hAnsi="Arial" w:cs="Arial"/>
          <w:b/>
          <w:bCs/>
          <w:sz w:val="24"/>
        </w:rPr>
        <w:t>).</w:t>
      </w:r>
    </w:p>
    <w:p w:rsidR="008E5943" w:rsidRPr="008E5943" w:rsidRDefault="008E5943" w:rsidP="008E5943">
      <w:pPr>
        <w:jc w:val="both"/>
        <w:rPr>
          <w:rFonts w:ascii="Arial" w:eastAsiaTheme="minorEastAsia" w:hAnsi="Arial" w:cs="Arial"/>
          <w:sz w:val="24"/>
        </w:rPr>
      </w:pPr>
    </w:p>
    <w:p w:rsidR="00B81CC0" w:rsidRPr="008E5943" w:rsidRDefault="008E5943" w:rsidP="008E5943">
      <w:pPr>
        <w:jc w:val="both"/>
        <w:rPr>
          <w:rFonts w:ascii="Arial" w:eastAsiaTheme="minorEastAsia" w:hAnsi="Arial" w:cs="Arial"/>
          <w:sz w:val="24"/>
        </w:rPr>
      </w:pPr>
      <w:r w:rsidRPr="008E5943">
        <w:rPr>
          <w:rFonts w:ascii="Arial" w:eastAsiaTheme="minorEastAsia" w:hAnsi="Arial" w:cs="Arial"/>
          <w:sz w:val="24"/>
        </w:rPr>
        <w:t>(</w:t>
      </w:r>
      <w:r w:rsidRPr="008E5943">
        <w:rPr>
          <w:rFonts w:ascii="Arial" w:eastAsiaTheme="minorEastAsia" w:hAnsi="Arial" w:cs="Arial"/>
          <w:sz w:val="24"/>
          <w:highlight w:val="yellow"/>
        </w:rPr>
        <w:t>Nome do recorrente</w:t>
      </w:r>
      <w:r w:rsidR="00B81CC0">
        <w:rPr>
          <w:rFonts w:ascii="Arial" w:eastAsiaTheme="minorEastAsia" w:hAnsi="Arial" w:cs="Arial"/>
          <w:sz w:val="24"/>
        </w:rPr>
        <w:t>/</w:t>
      </w:r>
      <w:proofErr w:type="gramStart"/>
      <w:r w:rsidR="00B81CC0">
        <w:rPr>
          <w:rFonts w:ascii="Arial" w:eastAsiaTheme="minorEastAsia" w:hAnsi="Arial" w:cs="Arial"/>
          <w:sz w:val="24"/>
        </w:rPr>
        <w:t>orientador(</w:t>
      </w:r>
      <w:proofErr w:type="gramEnd"/>
      <w:r w:rsidR="00B81CC0">
        <w:rPr>
          <w:rFonts w:ascii="Arial" w:eastAsiaTheme="minorEastAsia" w:hAnsi="Arial" w:cs="Arial"/>
          <w:sz w:val="24"/>
        </w:rPr>
        <w:t>a)</w:t>
      </w:r>
      <w:r w:rsidRPr="008E5943">
        <w:rPr>
          <w:rFonts w:ascii="Arial" w:eastAsiaTheme="minorEastAsia" w:hAnsi="Arial" w:cs="Arial"/>
          <w:sz w:val="24"/>
        </w:rPr>
        <w:t>), (</w:t>
      </w:r>
      <w:r w:rsidRPr="008E5943">
        <w:rPr>
          <w:rFonts w:ascii="Arial" w:eastAsiaTheme="minorEastAsia" w:hAnsi="Arial" w:cs="Arial"/>
          <w:sz w:val="24"/>
          <w:highlight w:val="yellow"/>
        </w:rPr>
        <w:t>nacionalidade</w:t>
      </w:r>
      <w:r w:rsidRPr="008E5943">
        <w:rPr>
          <w:rFonts w:ascii="Arial" w:eastAsiaTheme="minorEastAsia" w:hAnsi="Arial" w:cs="Arial"/>
          <w:sz w:val="24"/>
        </w:rPr>
        <w:t>), inscrito no Cadastro de Pessoas Físicas sob o nº (</w:t>
      </w:r>
      <w:r w:rsidRPr="008E5943">
        <w:rPr>
          <w:rFonts w:ascii="Arial" w:eastAsiaTheme="minorEastAsia" w:hAnsi="Arial" w:cs="Arial"/>
          <w:sz w:val="24"/>
          <w:highlight w:val="yellow"/>
        </w:rPr>
        <w:t>nº do CPF</w:t>
      </w:r>
      <w:r w:rsidRPr="008E5943">
        <w:rPr>
          <w:rFonts w:ascii="Arial" w:eastAsiaTheme="minorEastAsia" w:hAnsi="Arial" w:cs="Arial"/>
          <w:sz w:val="24"/>
        </w:rPr>
        <w:t>), portador do documento de identificação nº (</w:t>
      </w:r>
      <w:r w:rsidRPr="008E5943">
        <w:rPr>
          <w:rFonts w:ascii="Arial" w:eastAsiaTheme="minorEastAsia" w:hAnsi="Arial" w:cs="Arial"/>
          <w:sz w:val="24"/>
          <w:highlight w:val="yellow"/>
        </w:rPr>
        <w:t>nº do documento de identificação</w:t>
      </w:r>
      <w:r w:rsidR="00B81CC0">
        <w:rPr>
          <w:rFonts w:ascii="Arial" w:eastAsiaTheme="minorEastAsia" w:hAnsi="Arial" w:cs="Arial"/>
          <w:sz w:val="24"/>
        </w:rPr>
        <w:t xml:space="preserve">) e </w:t>
      </w:r>
      <w:r w:rsidR="00B81CC0" w:rsidRPr="008E5943">
        <w:rPr>
          <w:rFonts w:ascii="Arial" w:eastAsiaTheme="minorEastAsia" w:hAnsi="Arial" w:cs="Arial"/>
          <w:sz w:val="24"/>
        </w:rPr>
        <w:t>(</w:t>
      </w:r>
      <w:r w:rsidR="00B81CC0" w:rsidRPr="008E5943">
        <w:rPr>
          <w:rFonts w:ascii="Arial" w:eastAsiaTheme="minorEastAsia" w:hAnsi="Arial" w:cs="Arial"/>
          <w:sz w:val="24"/>
          <w:highlight w:val="yellow"/>
        </w:rPr>
        <w:t>Nome do recorrente</w:t>
      </w:r>
      <w:r w:rsidR="00B81CC0">
        <w:rPr>
          <w:rFonts w:ascii="Arial" w:eastAsiaTheme="minorEastAsia" w:hAnsi="Arial" w:cs="Arial"/>
          <w:sz w:val="24"/>
        </w:rPr>
        <w:t>/bolsista</w:t>
      </w:r>
      <w:r w:rsidR="00B81CC0" w:rsidRPr="008E5943">
        <w:rPr>
          <w:rFonts w:ascii="Arial" w:eastAsiaTheme="minorEastAsia" w:hAnsi="Arial" w:cs="Arial"/>
          <w:sz w:val="24"/>
        </w:rPr>
        <w:t>), (</w:t>
      </w:r>
      <w:r w:rsidR="00B81CC0" w:rsidRPr="008E5943">
        <w:rPr>
          <w:rFonts w:ascii="Arial" w:eastAsiaTheme="minorEastAsia" w:hAnsi="Arial" w:cs="Arial"/>
          <w:sz w:val="24"/>
          <w:highlight w:val="yellow"/>
        </w:rPr>
        <w:t>nacionalidade</w:t>
      </w:r>
      <w:r w:rsidR="00B81CC0" w:rsidRPr="008E5943">
        <w:rPr>
          <w:rFonts w:ascii="Arial" w:eastAsiaTheme="minorEastAsia" w:hAnsi="Arial" w:cs="Arial"/>
          <w:sz w:val="24"/>
        </w:rPr>
        <w:t>), inscrito no Cadastro de Pessoas Físicas sob o nº (</w:t>
      </w:r>
      <w:r w:rsidR="00B81CC0" w:rsidRPr="008E5943">
        <w:rPr>
          <w:rFonts w:ascii="Arial" w:eastAsiaTheme="minorEastAsia" w:hAnsi="Arial" w:cs="Arial"/>
          <w:sz w:val="24"/>
          <w:highlight w:val="yellow"/>
        </w:rPr>
        <w:t>nº do CPF</w:t>
      </w:r>
      <w:r w:rsidR="00B81CC0" w:rsidRPr="008E5943">
        <w:rPr>
          <w:rFonts w:ascii="Arial" w:eastAsiaTheme="minorEastAsia" w:hAnsi="Arial" w:cs="Arial"/>
          <w:sz w:val="24"/>
        </w:rPr>
        <w:t>), portador do documento de identificação nº (</w:t>
      </w:r>
      <w:r w:rsidR="00B81CC0" w:rsidRPr="008E5943">
        <w:rPr>
          <w:rFonts w:ascii="Arial" w:eastAsiaTheme="minorEastAsia" w:hAnsi="Arial" w:cs="Arial"/>
          <w:sz w:val="24"/>
          <w:highlight w:val="yellow"/>
        </w:rPr>
        <w:t>nº do documento de identificação</w:t>
      </w:r>
      <w:r w:rsidR="00B81CC0">
        <w:rPr>
          <w:rFonts w:ascii="Arial" w:eastAsiaTheme="minorEastAsia" w:hAnsi="Arial" w:cs="Arial"/>
          <w:sz w:val="24"/>
        </w:rPr>
        <w:t>), vê</w:t>
      </w:r>
      <w:r w:rsidR="00B81CC0" w:rsidRPr="008E5943">
        <w:rPr>
          <w:rFonts w:ascii="Arial" w:eastAsiaTheme="minorEastAsia" w:hAnsi="Arial" w:cs="Arial"/>
          <w:sz w:val="24"/>
        </w:rPr>
        <w:t xml:space="preserve">m respeitosamente ante Vossa Senhoria interpor </w:t>
      </w:r>
      <w:r w:rsidR="00B81CC0" w:rsidRPr="008E5943">
        <w:rPr>
          <w:rFonts w:ascii="Arial" w:eastAsiaTheme="minorEastAsia" w:hAnsi="Arial" w:cs="Arial"/>
          <w:b/>
          <w:bCs/>
          <w:sz w:val="24"/>
        </w:rPr>
        <w:t xml:space="preserve">RECURSO CONTRA RESULTADO PRELIMINAR da </w:t>
      </w:r>
      <w:r w:rsidR="00B81CC0" w:rsidRPr="008E5943">
        <w:rPr>
          <w:rFonts w:ascii="Arial" w:eastAsiaTheme="minorEastAsia" w:hAnsi="Arial" w:cs="Arial"/>
          <w:sz w:val="24"/>
        </w:rPr>
        <w:t>(</w:t>
      </w:r>
      <w:r w:rsidR="00B81CC0" w:rsidRPr="008E5943">
        <w:rPr>
          <w:rFonts w:ascii="Arial" w:eastAsiaTheme="minorEastAsia" w:hAnsi="Arial" w:cs="Arial"/>
          <w:sz w:val="24"/>
          <w:highlight w:val="yellow"/>
        </w:rPr>
        <w:t>nº da fase</w:t>
      </w:r>
      <w:r w:rsidR="00B81CC0" w:rsidRPr="008E5943">
        <w:rPr>
          <w:rFonts w:ascii="Arial" w:eastAsiaTheme="minorEastAsia" w:hAnsi="Arial" w:cs="Arial"/>
          <w:sz w:val="24"/>
        </w:rPr>
        <w:t>)</w:t>
      </w:r>
      <w:r w:rsidR="00B81CC0" w:rsidRPr="008E5943">
        <w:rPr>
          <w:rFonts w:ascii="Arial" w:eastAsiaTheme="minorEastAsia" w:hAnsi="Arial" w:cs="Arial"/>
          <w:b/>
          <w:bCs/>
          <w:sz w:val="24"/>
        </w:rPr>
        <w:t xml:space="preserve"> FASE </w:t>
      </w:r>
      <w:r w:rsidR="00B81CC0" w:rsidRPr="008E5943">
        <w:rPr>
          <w:rFonts w:ascii="Arial" w:eastAsiaTheme="minorEastAsia" w:hAnsi="Arial" w:cs="Arial"/>
          <w:sz w:val="24"/>
        </w:rPr>
        <w:t>no processo seletivo supramencionado</w:t>
      </w:r>
      <w:r w:rsidR="00B81CC0">
        <w:rPr>
          <w:rFonts w:ascii="Arial" w:eastAsiaTheme="minorEastAsia" w:hAnsi="Arial" w:cs="Arial"/>
          <w:sz w:val="24"/>
        </w:rPr>
        <w:t>.</w:t>
      </w:r>
    </w:p>
    <w:p w:rsidR="008E5943" w:rsidRPr="008E5943" w:rsidRDefault="008E5943" w:rsidP="008E5943">
      <w:pPr>
        <w:jc w:val="both"/>
        <w:rPr>
          <w:rFonts w:ascii="Arial" w:hAnsi="Arial" w:cs="Arial"/>
          <w:sz w:val="24"/>
        </w:rPr>
      </w:pPr>
    </w:p>
    <w:p w:rsidR="008E5943" w:rsidRPr="008E5943" w:rsidRDefault="008E5943" w:rsidP="008E5943">
      <w:pPr>
        <w:jc w:val="center"/>
        <w:rPr>
          <w:rFonts w:ascii="Arial" w:hAnsi="Arial" w:cs="Arial"/>
          <w:bCs/>
          <w:sz w:val="24"/>
        </w:rPr>
      </w:pPr>
      <w:r w:rsidRPr="008E5943">
        <w:rPr>
          <w:rFonts w:ascii="Arial" w:hAnsi="Arial" w:cs="Arial"/>
          <w:sz w:val="24"/>
        </w:rPr>
        <w:t xml:space="preserve">DA IMPROCEDÊNCIA DO </w:t>
      </w:r>
      <w:r w:rsidRPr="008E5943">
        <w:rPr>
          <w:rFonts w:ascii="Arial" w:hAnsi="Arial" w:cs="Arial"/>
          <w:bCs/>
          <w:sz w:val="24"/>
        </w:rPr>
        <w:t>RESULTADO PRELIMINAR</w:t>
      </w:r>
    </w:p>
    <w:p w:rsidR="008E5943" w:rsidRPr="008E5943" w:rsidRDefault="008E5943" w:rsidP="008E5943">
      <w:pPr>
        <w:jc w:val="center"/>
        <w:rPr>
          <w:rFonts w:ascii="Arial" w:hAnsi="Arial" w:cs="Arial"/>
          <w:sz w:val="24"/>
        </w:rPr>
      </w:pPr>
    </w:p>
    <w:p w:rsidR="008E5943" w:rsidRPr="008E5943" w:rsidRDefault="008E5943" w:rsidP="008E5943">
      <w:pPr>
        <w:jc w:val="both"/>
        <w:rPr>
          <w:rFonts w:ascii="Arial" w:hAnsi="Arial" w:cs="Arial"/>
          <w:sz w:val="24"/>
        </w:rPr>
      </w:pPr>
      <w:r w:rsidRPr="008E5943">
        <w:rPr>
          <w:rFonts w:ascii="Arial" w:hAnsi="Arial" w:cs="Arial"/>
          <w:sz w:val="24"/>
        </w:rPr>
        <w:t>(</w:t>
      </w:r>
      <w:r w:rsidRPr="008E5943">
        <w:rPr>
          <w:rFonts w:ascii="Arial" w:hAnsi="Arial" w:cs="Arial"/>
          <w:sz w:val="24"/>
          <w:highlight w:val="yellow"/>
        </w:rPr>
        <w:t>Apresentar os motivos pelos quais o resultado preliminar teria sido indevido, tomando-se por base o Edital de Seleção</w:t>
      </w:r>
      <w:r w:rsidRPr="008E5943">
        <w:rPr>
          <w:rFonts w:ascii="Arial" w:hAnsi="Arial" w:cs="Arial"/>
          <w:sz w:val="24"/>
        </w:rPr>
        <w:t>).</w:t>
      </w:r>
    </w:p>
    <w:p w:rsidR="008E5943" w:rsidRPr="008E5943" w:rsidRDefault="008E5943" w:rsidP="008E5943">
      <w:pPr>
        <w:jc w:val="both"/>
        <w:rPr>
          <w:rFonts w:ascii="Arial" w:hAnsi="Arial" w:cs="Arial"/>
          <w:sz w:val="24"/>
        </w:rPr>
      </w:pPr>
    </w:p>
    <w:p w:rsidR="008E5943" w:rsidRPr="008E5943" w:rsidRDefault="008E5943" w:rsidP="008E5943">
      <w:pPr>
        <w:jc w:val="center"/>
        <w:rPr>
          <w:rFonts w:ascii="Arial" w:hAnsi="Arial" w:cs="Arial"/>
          <w:sz w:val="24"/>
        </w:rPr>
      </w:pPr>
      <w:r w:rsidRPr="008E5943">
        <w:rPr>
          <w:rFonts w:ascii="Arial" w:hAnsi="Arial" w:cs="Arial"/>
          <w:sz w:val="24"/>
        </w:rPr>
        <w:t>DOS PEDIDOS</w:t>
      </w:r>
    </w:p>
    <w:p w:rsidR="008E5943" w:rsidRPr="008E5943" w:rsidRDefault="008E5943" w:rsidP="008E5943">
      <w:pPr>
        <w:jc w:val="both"/>
        <w:rPr>
          <w:rFonts w:ascii="Arial" w:hAnsi="Arial" w:cs="Arial"/>
          <w:sz w:val="24"/>
        </w:rPr>
      </w:pPr>
      <w:r w:rsidRPr="008E5943">
        <w:rPr>
          <w:rFonts w:ascii="Arial" w:hAnsi="Arial" w:cs="Arial"/>
          <w:sz w:val="24"/>
        </w:rPr>
        <w:t>(</w:t>
      </w:r>
      <w:r w:rsidRPr="008E5943">
        <w:rPr>
          <w:rFonts w:ascii="Arial" w:hAnsi="Arial" w:cs="Arial"/>
          <w:sz w:val="24"/>
          <w:highlight w:val="yellow"/>
        </w:rPr>
        <w:t>Apresentar os pedidos, um a um, devidamente fundamentados</w:t>
      </w:r>
      <w:r w:rsidRPr="008E5943">
        <w:rPr>
          <w:rFonts w:ascii="Arial" w:hAnsi="Arial" w:cs="Arial"/>
          <w:sz w:val="24"/>
        </w:rPr>
        <w:t>).</w:t>
      </w:r>
    </w:p>
    <w:p w:rsidR="008E5943" w:rsidRPr="008E5943" w:rsidRDefault="008E5943" w:rsidP="008E5943">
      <w:pPr>
        <w:jc w:val="both"/>
        <w:rPr>
          <w:rFonts w:ascii="Arial" w:hAnsi="Arial" w:cs="Arial"/>
          <w:sz w:val="24"/>
        </w:rPr>
      </w:pPr>
    </w:p>
    <w:p w:rsidR="008E5943" w:rsidRPr="008E5943" w:rsidRDefault="008E5943" w:rsidP="008E5943">
      <w:pPr>
        <w:jc w:val="both"/>
        <w:rPr>
          <w:rFonts w:ascii="Arial" w:hAnsi="Arial" w:cs="Arial"/>
          <w:sz w:val="24"/>
        </w:rPr>
      </w:pPr>
      <w:r w:rsidRPr="008E5943">
        <w:rPr>
          <w:rFonts w:ascii="Arial" w:hAnsi="Arial" w:cs="Arial"/>
          <w:sz w:val="24"/>
        </w:rPr>
        <w:t>Nesses termos, pede deferimento.</w:t>
      </w:r>
    </w:p>
    <w:p w:rsidR="008E5943" w:rsidRPr="008E5943" w:rsidRDefault="008E5943" w:rsidP="008E5943">
      <w:pPr>
        <w:jc w:val="right"/>
        <w:rPr>
          <w:rFonts w:ascii="Arial" w:hAnsi="Arial" w:cs="Arial"/>
          <w:sz w:val="24"/>
        </w:rPr>
      </w:pPr>
      <w:r w:rsidRPr="008E5943">
        <w:rPr>
          <w:rFonts w:ascii="Arial" w:hAnsi="Arial" w:cs="Arial"/>
          <w:sz w:val="24"/>
        </w:rPr>
        <w:t>(</w:t>
      </w:r>
      <w:r w:rsidRPr="008E5943">
        <w:rPr>
          <w:rFonts w:ascii="Arial" w:hAnsi="Arial" w:cs="Arial"/>
          <w:sz w:val="24"/>
          <w:highlight w:val="yellow"/>
        </w:rPr>
        <w:t>Manaus, dia, m</w:t>
      </w:r>
      <w:r w:rsidR="00470E8B">
        <w:rPr>
          <w:rFonts w:ascii="Arial" w:hAnsi="Arial" w:cs="Arial"/>
          <w:sz w:val="24"/>
          <w:highlight w:val="yellow"/>
        </w:rPr>
        <w:t xml:space="preserve">ês </w:t>
      </w:r>
      <w:r w:rsidR="00DA0F9B">
        <w:rPr>
          <w:rFonts w:ascii="Arial" w:hAnsi="Arial" w:cs="Arial"/>
          <w:sz w:val="24"/>
          <w:highlight w:val="yellow"/>
        </w:rPr>
        <w:t>e 2026</w:t>
      </w:r>
      <w:r w:rsidRPr="008E5943">
        <w:rPr>
          <w:rFonts w:ascii="Arial" w:hAnsi="Arial" w:cs="Arial"/>
          <w:sz w:val="24"/>
          <w:highlight w:val="yellow"/>
        </w:rPr>
        <w:t>).</w:t>
      </w:r>
    </w:p>
    <w:p w:rsidR="008E5943" w:rsidRPr="008E5943" w:rsidRDefault="008E5943" w:rsidP="008E5943">
      <w:pPr>
        <w:jc w:val="center"/>
        <w:rPr>
          <w:rFonts w:ascii="Arial" w:hAnsi="Arial" w:cs="Arial"/>
          <w:sz w:val="24"/>
        </w:rPr>
      </w:pPr>
      <w:r w:rsidRPr="008E5943"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7079C" wp14:editId="571BD253">
                <wp:simplePos x="0" y="0"/>
                <wp:positionH relativeFrom="column">
                  <wp:posOffset>1619250</wp:posOffset>
                </wp:positionH>
                <wp:positionV relativeFrom="paragraph">
                  <wp:posOffset>292100</wp:posOffset>
                </wp:positionV>
                <wp:extent cx="2197100" cy="0"/>
                <wp:effectExtent l="0" t="0" r="1270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23pt" to="300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8E5943" w:rsidRPr="008E5943" w:rsidRDefault="008E5943" w:rsidP="00B81CC0">
      <w:pPr>
        <w:jc w:val="center"/>
        <w:rPr>
          <w:rFonts w:ascii="Arial" w:hAnsi="Arial" w:cs="Arial"/>
          <w:sz w:val="24"/>
        </w:rPr>
      </w:pPr>
      <w:r w:rsidRPr="008E5943">
        <w:rPr>
          <w:rFonts w:ascii="Arial" w:hAnsi="Arial" w:cs="Arial"/>
          <w:sz w:val="24"/>
        </w:rPr>
        <w:t>Assinatura candidato</w:t>
      </w:r>
      <w:r w:rsidR="00B81CC0">
        <w:rPr>
          <w:rFonts w:ascii="Arial" w:hAnsi="Arial" w:cs="Arial"/>
          <w:sz w:val="24"/>
        </w:rPr>
        <w:t>/</w:t>
      </w:r>
      <w:proofErr w:type="gramStart"/>
      <w:r w:rsidR="00B81CC0">
        <w:rPr>
          <w:rFonts w:ascii="Arial" w:hAnsi="Arial" w:cs="Arial"/>
          <w:sz w:val="24"/>
        </w:rPr>
        <w:t>bolsista</w:t>
      </w:r>
      <w:r w:rsidRPr="008E5943">
        <w:rPr>
          <w:rFonts w:ascii="Arial" w:hAnsi="Arial" w:cs="Arial"/>
          <w:sz w:val="24"/>
        </w:rPr>
        <w:t>(</w:t>
      </w:r>
      <w:proofErr w:type="gramEnd"/>
      <w:r w:rsidRPr="008E5943">
        <w:rPr>
          <w:rFonts w:ascii="Arial" w:hAnsi="Arial" w:cs="Arial"/>
          <w:sz w:val="24"/>
        </w:rPr>
        <w:t>a)</w:t>
      </w:r>
    </w:p>
    <w:p w:rsidR="008E5943" w:rsidRPr="008E5943" w:rsidRDefault="008E5943" w:rsidP="008E5943">
      <w:pPr>
        <w:jc w:val="center"/>
        <w:rPr>
          <w:rFonts w:ascii="Arial" w:hAnsi="Arial" w:cs="Arial"/>
          <w:sz w:val="24"/>
        </w:rPr>
      </w:pPr>
    </w:p>
    <w:p w:rsidR="008E5943" w:rsidRPr="008E5943" w:rsidRDefault="008E5943" w:rsidP="008E5943">
      <w:pPr>
        <w:jc w:val="center"/>
        <w:rPr>
          <w:rFonts w:ascii="Arial" w:hAnsi="Arial" w:cs="Arial"/>
          <w:sz w:val="24"/>
        </w:rPr>
      </w:pPr>
      <w:r w:rsidRPr="008E5943"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F1C73" wp14:editId="71235000">
                <wp:simplePos x="0" y="0"/>
                <wp:positionH relativeFrom="column">
                  <wp:posOffset>1547059</wp:posOffset>
                </wp:positionH>
                <wp:positionV relativeFrom="paragraph">
                  <wp:posOffset>314496</wp:posOffset>
                </wp:positionV>
                <wp:extent cx="2197290" cy="0"/>
                <wp:effectExtent l="0" t="0" r="1270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pt,24.75pt" to="294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8E5943" w:rsidRPr="008E5943" w:rsidRDefault="008E5943" w:rsidP="008E5943">
      <w:pPr>
        <w:jc w:val="center"/>
        <w:rPr>
          <w:rFonts w:ascii="Arial" w:hAnsi="Arial" w:cs="Arial"/>
          <w:sz w:val="24"/>
        </w:rPr>
      </w:pPr>
      <w:r w:rsidRPr="008E5943">
        <w:rPr>
          <w:rFonts w:ascii="Arial" w:hAnsi="Arial" w:cs="Arial"/>
          <w:sz w:val="24"/>
        </w:rPr>
        <w:t>Assinatura do</w:t>
      </w:r>
      <w:proofErr w:type="gramStart"/>
      <w:r w:rsidRPr="008E5943">
        <w:rPr>
          <w:rFonts w:ascii="Arial" w:hAnsi="Arial" w:cs="Arial"/>
          <w:sz w:val="24"/>
        </w:rPr>
        <w:t xml:space="preserve"> </w:t>
      </w:r>
      <w:r w:rsidR="00B81CC0">
        <w:rPr>
          <w:rFonts w:ascii="Arial" w:hAnsi="Arial" w:cs="Arial"/>
          <w:sz w:val="24"/>
        </w:rPr>
        <w:t xml:space="preserve"> </w:t>
      </w:r>
      <w:proofErr w:type="gramEnd"/>
      <w:r w:rsidR="00B81CC0" w:rsidRPr="008E5943">
        <w:rPr>
          <w:rFonts w:ascii="Arial" w:hAnsi="Arial" w:cs="Arial"/>
          <w:sz w:val="24"/>
        </w:rPr>
        <w:t>orientador(a)</w:t>
      </w:r>
    </w:p>
    <w:p w:rsidR="00F136B8" w:rsidRPr="008E5943" w:rsidRDefault="00F136B8" w:rsidP="00060663">
      <w:pPr>
        <w:rPr>
          <w:sz w:val="24"/>
          <w:lang w:bidi="fa-IR"/>
        </w:rPr>
      </w:pPr>
    </w:p>
    <w:sectPr w:rsidR="00F136B8" w:rsidRPr="008E5943" w:rsidSect="00F136B8">
      <w:headerReference w:type="default" r:id="rId7"/>
      <w:footerReference w:type="default" r:id="rId8"/>
      <w:pgSz w:w="11906" w:h="16838"/>
      <w:pgMar w:top="1950" w:right="1416" w:bottom="2410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54" w:rsidRDefault="00363A22">
      <w:pPr>
        <w:spacing w:after="0" w:line="240" w:lineRule="auto"/>
      </w:pPr>
      <w:r>
        <w:separator/>
      </w:r>
    </w:p>
  </w:endnote>
  <w:endnote w:type="continuationSeparator" w:id="0">
    <w:p w:rsidR="00B54354" w:rsidRDefault="0036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61" w:rsidRDefault="00F136B8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34176" behindDoc="1" locked="0" layoutInCell="1" allowOverlap="1" wp14:anchorId="65FBA9B9" wp14:editId="02AB1E30">
          <wp:simplePos x="0" y="0"/>
          <wp:positionH relativeFrom="rightMargin">
            <wp:posOffset>-6661480</wp:posOffset>
          </wp:positionH>
          <wp:positionV relativeFrom="paragraph">
            <wp:posOffset>-903605</wp:posOffset>
          </wp:positionV>
          <wp:extent cx="7546975" cy="1543050"/>
          <wp:effectExtent l="0" t="0" r="0" b="0"/>
          <wp:wrapNone/>
          <wp:docPr id="861702125" name="Imagem 86170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83557"/>
                  <a:stretch/>
                </pic:blipFill>
                <pic:spPr bwMode="auto">
                  <a:xfrm>
                    <a:off x="0" y="0"/>
                    <a:ext cx="7546975" cy="1543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4352" behindDoc="1" locked="0" layoutInCell="1" allowOverlap="1" wp14:anchorId="79B1D433" wp14:editId="3626B4A6">
              <wp:simplePos x="0" y="0"/>
              <wp:positionH relativeFrom="margin">
                <wp:posOffset>1490980</wp:posOffset>
              </wp:positionH>
              <wp:positionV relativeFrom="paragraph">
                <wp:posOffset>-675640</wp:posOffset>
              </wp:positionV>
              <wp:extent cx="2180590" cy="904240"/>
              <wp:effectExtent l="0" t="0" r="0" b="0"/>
              <wp:wrapSquare wrapText="bothSides"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90" cy="904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presidencia@hemoam.am.gov.br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Fone:</w:t>
                          </w:r>
                          <w:proofErr w:type="gram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(92) 3655-0100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Certificação ISO 9001:2015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 xml:space="preserve">Avenida Constantino Nery, 4397 – Chapada - Manaus - </w:t>
                          </w: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AM</w:t>
                          </w:r>
                          <w:proofErr w:type="gram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CEP: 69036-110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style="position:absolute;margin-left:117.4pt;margin-top:-53.2pt;width:171.7pt;height:71.2pt;z-index:-2516321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" filled="f" stroked="f" strokeweight=".26mm">
              <v:textbox>
                <w:txbxContent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presidencia@hemoam.am.gov.br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Fone:</w:t>
                    </w:r>
                    <w:proofErr w:type="gram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(92) 3655-0100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Certificação ISO 9001:2015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 xml:space="preserve">Avenida Constantino Nery, 4397 – Chapada - Manaus - </w:t>
                    </w: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AM</w:t>
                    </w:r>
                    <w:proofErr w:type="gramEnd"/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CEP: 69036-110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C43D71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7184" behindDoc="1" locked="0" layoutInCell="1" allowOverlap="1" wp14:anchorId="05ED0220" wp14:editId="7077337A">
              <wp:simplePos x="0" y="0"/>
              <wp:positionH relativeFrom="column">
                <wp:posOffset>-334010</wp:posOffset>
              </wp:positionH>
              <wp:positionV relativeFrom="paragraph">
                <wp:posOffset>-668020</wp:posOffset>
              </wp:positionV>
              <wp:extent cx="1626870" cy="993140"/>
              <wp:effectExtent l="0" t="0" r="0" b="508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6870" cy="9931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Hemoam.</w:t>
                          </w:r>
                          <w:proofErr w:type="gram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am.gov.br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Twitter.com/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fhemoam</w:t>
                          </w:r>
                          <w:proofErr w:type="spell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Facebook.com/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</w:t>
                          </w:r>
                          <w:proofErr w:type="spell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Instagram</w:t>
                          </w:r>
                          <w:proofErr w:type="spell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</w:t>
                          </w:r>
                          <w:proofErr w:type="spellEnd"/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-26.3pt;margin-top:-52.6pt;width:128.1pt;height:78.2pt;z-index:-2516392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" filled="f" stroked="f" strokeweight=".26mm">
              <v:textbox style="mso-fit-shape-to-text:t">
                <w:txbxContent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Hemoam.</w:t>
                    </w:r>
                    <w:proofErr w:type="gram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am.gov.br</w:t>
                    </w:r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Twitter.com/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fhemoam</w:t>
                    </w:r>
                    <w:proofErr w:type="spellEnd"/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Facebook.com/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</w:t>
                    </w:r>
                    <w:proofErr w:type="spellEnd"/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Instagram</w:t>
                    </w:r>
                    <w:proofErr w:type="spell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 w:rsidR="00C43D71"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27FED5D2" wp14:editId="765D8E8F">
          <wp:simplePos x="0" y="0"/>
          <wp:positionH relativeFrom="column">
            <wp:posOffset>4006215</wp:posOffset>
          </wp:positionH>
          <wp:positionV relativeFrom="paragraph">
            <wp:posOffset>-751100</wp:posOffset>
          </wp:positionV>
          <wp:extent cx="1971040" cy="748665"/>
          <wp:effectExtent l="0" t="0" r="0" b="0"/>
          <wp:wrapNone/>
          <wp:docPr id="2120628258" name="Imagem 2120628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4300" simplePos="0" relativeHeight="251648512" behindDoc="1" locked="0" layoutInCell="1" allowOverlap="1" wp14:anchorId="7E3309C5" wp14:editId="070AB44B">
          <wp:simplePos x="0" y="0"/>
          <wp:positionH relativeFrom="column">
            <wp:posOffset>3688080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1989374184" name="Imagem 1989374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6205" simplePos="0" relativeHeight="251655680" behindDoc="1" locked="0" layoutInCell="1" allowOverlap="1" wp14:anchorId="40B3601C" wp14:editId="3C7AFB39">
          <wp:simplePos x="0" y="0"/>
          <wp:positionH relativeFrom="column">
            <wp:posOffset>3532505</wp:posOffset>
          </wp:positionH>
          <wp:positionV relativeFrom="paragraph">
            <wp:posOffset>-656590</wp:posOffset>
          </wp:positionV>
          <wp:extent cx="93345" cy="680720"/>
          <wp:effectExtent l="0" t="0" r="0" b="0"/>
          <wp:wrapNone/>
          <wp:docPr id="1399105911" name="Imagem 1399105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5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6205" simplePos="0" relativeHeight="251662848" behindDoc="1" locked="0" layoutInCell="1" allowOverlap="1" wp14:anchorId="55048682" wp14:editId="29A90A09">
          <wp:simplePos x="0" y="0"/>
          <wp:positionH relativeFrom="column">
            <wp:posOffset>1480820</wp:posOffset>
          </wp:positionH>
          <wp:positionV relativeFrom="paragraph">
            <wp:posOffset>-642620</wp:posOffset>
          </wp:positionV>
          <wp:extent cx="93345" cy="680720"/>
          <wp:effectExtent l="0" t="0" r="0" b="0"/>
          <wp:wrapNone/>
          <wp:docPr id="407340041" name="Imagem 407340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54" w:rsidRDefault="00363A22">
      <w:pPr>
        <w:spacing w:after="0" w:line="240" w:lineRule="auto"/>
      </w:pPr>
      <w:r>
        <w:separator/>
      </w:r>
    </w:p>
  </w:footnote>
  <w:footnote w:type="continuationSeparator" w:id="0">
    <w:p w:rsidR="00B54354" w:rsidRDefault="0036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61" w:rsidRDefault="00C43D7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41344" behindDoc="1" locked="0" layoutInCell="1" allowOverlap="1" wp14:anchorId="1055993F" wp14:editId="3EE4AE33">
          <wp:simplePos x="0" y="0"/>
          <wp:positionH relativeFrom="rightMargin">
            <wp:posOffset>-6474460</wp:posOffset>
          </wp:positionH>
          <wp:positionV relativeFrom="paragraph">
            <wp:posOffset>-621995</wp:posOffset>
          </wp:positionV>
          <wp:extent cx="7549021" cy="1610017"/>
          <wp:effectExtent l="0" t="0" r="0" b="0"/>
          <wp:wrapNone/>
          <wp:docPr id="525215387" name="Imagem 525215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84916"/>
                  <a:stretch/>
                </pic:blipFill>
                <pic:spPr bwMode="auto">
                  <a:xfrm>
                    <a:off x="0" y="0"/>
                    <a:ext cx="7549021" cy="1610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61"/>
    <w:rsid w:val="00060663"/>
    <w:rsid w:val="00276F42"/>
    <w:rsid w:val="002D408E"/>
    <w:rsid w:val="00363A22"/>
    <w:rsid w:val="0045383A"/>
    <w:rsid w:val="00470E8B"/>
    <w:rsid w:val="00635EAF"/>
    <w:rsid w:val="008E5943"/>
    <w:rsid w:val="00B54354"/>
    <w:rsid w:val="00B81CC0"/>
    <w:rsid w:val="00C43D71"/>
    <w:rsid w:val="00DA0F9B"/>
    <w:rsid w:val="00F136B8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7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1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94EB2"/>
  </w:style>
  <w:style w:type="character" w:customStyle="1" w:styleId="RodapChar">
    <w:name w:val="Rodapé Char"/>
    <w:basedOn w:val="Fontepargpadro"/>
    <w:link w:val="Rodap"/>
    <w:uiPriority w:val="99"/>
    <w:qFormat/>
    <w:rsid w:val="00F94EB2"/>
  </w:style>
  <w:style w:type="character" w:customStyle="1" w:styleId="Ttulo2Char">
    <w:name w:val="Título 2 Char"/>
    <w:basedOn w:val="Fontepargpadro"/>
    <w:link w:val="Ttulo2"/>
    <w:uiPriority w:val="9"/>
    <w:qFormat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8728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oquadro">
    <w:name w:val="Conteúdo do quadro"/>
    <w:basedOn w:val="Normal"/>
    <w:qFormat/>
  </w:style>
  <w:style w:type="character" w:customStyle="1" w:styleId="CorpodetextoChar">
    <w:name w:val="Corpo de texto Char"/>
    <w:basedOn w:val="Fontepargpadro"/>
    <w:link w:val="Corpodetexto"/>
    <w:rsid w:val="00C43D71"/>
  </w:style>
  <w:style w:type="paragraph" w:customStyle="1" w:styleId="Standard">
    <w:name w:val="Standard"/>
    <w:qFormat/>
    <w:rsid w:val="00C43D7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0"/>
      <w:sz w:val="24"/>
      <w:szCs w:val="24"/>
      <w:lang w:val="de-DE" w:eastAsia="ja-JP" w:bidi="fa-I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136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7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1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94EB2"/>
  </w:style>
  <w:style w:type="character" w:customStyle="1" w:styleId="RodapChar">
    <w:name w:val="Rodapé Char"/>
    <w:basedOn w:val="Fontepargpadro"/>
    <w:link w:val="Rodap"/>
    <w:uiPriority w:val="99"/>
    <w:qFormat/>
    <w:rsid w:val="00F94EB2"/>
  </w:style>
  <w:style w:type="character" w:customStyle="1" w:styleId="Ttulo2Char">
    <w:name w:val="Título 2 Char"/>
    <w:basedOn w:val="Fontepargpadro"/>
    <w:link w:val="Ttulo2"/>
    <w:uiPriority w:val="9"/>
    <w:qFormat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8728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oquadro">
    <w:name w:val="Conteúdo do quadro"/>
    <w:basedOn w:val="Normal"/>
    <w:qFormat/>
  </w:style>
  <w:style w:type="character" w:customStyle="1" w:styleId="CorpodetextoChar">
    <w:name w:val="Corpo de texto Char"/>
    <w:basedOn w:val="Fontepargpadro"/>
    <w:link w:val="Corpodetexto"/>
    <w:rsid w:val="00C43D71"/>
  </w:style>
  <w:style w:type="paragraph" w:customStyle="1" w:styleId="Standard">
    <w:name w:val="Standard"/>
    <w:qFormat/>
    <w:rsid w:val="00C43D7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0"/>
      <w:sz w:val="24"/>
      <w:szCs w:val="24"/>
      <w:lang w:val="de-DE" w:eastAsia="ja-JP" w:bidi="fa-I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136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Viviana Maria Araujo de Oliveira</cp:lastModifiedBy>
  <cp:revision>7</cp:revision>
  <cp:lastPrinted>2026-02-09T21:06:00Z</cp:lastPrinted>
  <dcterms:created xsi:type="dcterms:W3CDTF">2024-01-05T18:55:00Z</dcterms:created>
  <dcterms:modified xsi:type="dcterms:W3CDTF">2026-02-09T21:06:00Z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